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66D" w:rsidRDefault="005A066D" w:rsidP="005A066D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Приложение к ООП НОО, утвержденного приказом директора №164 </w:t>
      </w:r>
    </w:p>
    <w:p w:rsidR="005A066D" w:rsidRDefault="005A066D" w:rsidP="005A066D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от 31.08.2023г.</w:t>
      </w:r>
    </w:p>
    <w:p w:rsidR="005A066D" w:rsidRDefault="005A066D" w:rsidP="005A066D">
      <w:pPr>
        <w:autoSpaceDE w:val="0"/>
        <w:autoSpaceDN w:val="0"/>
        <w:spacing w:before="2112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5A066D" w:rsidRDefault="005A066D" w:rsidP="00FD75A8">
      <w:pPr>
        <w:pStyle w:val="1"/>
        <w:pBdr>
          <w:bottom w:val="none" w:sz="0" w:space="0" w:color="auto"/>
        </w:pBdr>
        <w:spacing w:before="0" w:line="360" w:lineRule="auto"/>
        <w:jc w:val="both"/>
        <w:rPr>
          <w:b w:val="0"/>
          <w:szCs w:val="28"/>
        </w:rPr>
      </w:pPr>
    </w:p>
    <w:p w:rsidR="005A066D" w:rsidRDefault="005A066D" w:rsidP="00FD75A8">
      <w:pPr>
        <w:pStyle w:val="1"/>
        <w:pBdr>
          <w:bottom w:val="none" w:sz="0" w:space="0" w:color="auto"/>
        </w:pBdr>
        <w:spacing w:before="0" w:line="360" w:lineRule="auto"/>
        <w:jc w:val="both"/>
        <w:rPr>
          <w:b w:val="0"/>
          <w:szCs w:val="28"/>
        </w:rPr>
      </w:pPr>
    </w:p>
    <w:p w:rsidR="005A066D" w:rsidRDefault="005A066D" w:rsidP="005A066D">
      <w:pPr>
        <w:pStyle w:val="1"/>
        <w:pBdr>
          <w:bottom w:val="none" w:sz="0" w:space="0" w:color="auto"/>
        </w:pBdr>
        <w:spacing w:before="0" w:line="240" w:lineRule="auto"/>
        <w:contextualSpacing/>
        <w:jc w:val="center"/>
        <w:rPr>
          <w:sz w:val="44"/>
          <w:szCs w:val="44"/>
        </w:rPr>
      </w:pPr>
      <w:r w:rsidRPr="005A066D">
        <w:rPr>
          <w:sz w:val="44"/>
          <w:szCs w:val="44"/>
        </w:rPr>
        <w:t>Р</w:t>
      </w:r>
      <w:r w:rsidR="00C47097" w:rsidRPr="005A066D">
        <w:rPr>
          <w:sz w:val="44"/>
          <w:szCs w:val="44"/>
        </w:rPr>
        <w:t>абочая программа по учебному предмету «Государственный (башкирский) язык Республики Башкортостан»</w:t>
      </w:r>
      <w:r w:rsidRPr="005A066D">
        <w:rPr>
          <w:sz w:val="44"/>
          <w:szCs w:val="44"/>
        </w:rPr>
        <w:t xml:space="preserve"> </w:t>
      </w:r>
    </w:p>
    <w:p w:rsidR="00C47097" w:rsidRDefault="005A066D" w:rsidP="005A066D">
      <w:pPr>
        <w:pStyle w:val="1"/>
        <w:pBdr>
          <w:bottom w:val="none" w:sz="0" w:space="0" w:color="auto"/>
        </w:pBdr>
        <w:spacing w:before="0" w:line="240" w:lineRule="auto"/>
        <w:contextualSpacing/>
        <w:jc w:val="center"/>
        <w:rPr>
          <w:sz w:val="44"/>
          <w:szCs w:val="44"/>
        </w:rPr>
      </w:pPr>
      <w:r w:rsidRPr="005A066D">
        <w:rPr>
          <w:sz w:val="44"/>
          <w:szCs w:val="44"/>
        </w:rPr>
        <w:t>для 1-4 классов</w:t>
      </w:r>
      <w:r w:rsidR="00C47097" w:rsidRPr="005A066D">
        <w:rPr>
          <w:sz w:val="44"/>
          <w:szCs w:val="44"/>
        </w:rPr>
        <w:t>.</w:t>
      </w:r>
    </w:p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Default="005A066D" w:rsidP="005A066D"/>
    <w:p w:rsidR="005A066D" w:rsidRPr="005A066D" w:rsidRDefault="005A066D" w:rsidP="005A066D">
      <w:bookmarkStart w:id="0" w:name="_GoBack"/>
      <w:bookmarkEnd w:id="0"/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1. Федеральная рабочая программа по учебному предмету «Государственный (башкирский) язык Республики Башкортостан» (предметная область «Родной язык и литературное чтение на родном языке») (далее соответственно – программа по государственному (башкирскому) языку, государственный (башкирский) язык) разработана для 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2. 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 определению планируемых результатов.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3. Содержание обучения раскрывает содержательные линии,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4. Планируемые результаты освоения программы по государственному (башкирскому)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5. Пояснительная записка.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5.1. Программа по государственному (башкирскому) языку разработана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целью оказания методической помощи учителю в создании рабочей программы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учебному предмету.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5.2. Специфика учебного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</w:t>
      </w:r>
      <w:r w:rsidRPr="002F6DAC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способствует осознанию обучающимися своей принадлежности к определённому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лингвоэтносу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к гражданскому обществу Российской Федерации и к международному сообществу. Обучение государственному (башкирскому) языку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</w:t>
      </w:r>
      <w:r w:rsidRPr="002F6DAC">
        <w:rPr>
          <w:rFonts w:ascii="Times New Roman" w:eastAsia="Times New Roman" w:hAnsi="Times New Roman"/>
          <w:iCs/>
          <w:sz w:val="28"/>
          <w:szCs w:val="28"/>
        </w:rPr>
        <w:t>функционалом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языка, что служит основой для последующего саморазвития и самосовершенствования.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Содержание предмета «Государственный (башкирский) язык Республики Башкортостан» направлено на удовлетворение потребности обучающихся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изучении государственного (башкирского) языка как инструмента познания национальной культуры и самореализации в ней.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5.3. В содержании программы по государственному (башкирскому) языку выделяются следующие содержательные линии: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«Развитие речи», способствующая формированию коммуникативных умений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основных видах речевой деятельности (аудировании, говорении, чтении, письме);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«Основы лингвистических знаний», способствующая формированию языковых навыков в области фонетики, лексики, грамматики башкирского языка.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5.4. Изучение государственного (башкирского) языка направлено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достижение следующей цели: формирование у обучающихся коммуникативной компетенции, обеспечивающей возможность общения на башкирском языке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социально-бытовой, учебно-трудовой и социально-культурной сферах.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5.5. Задачи освоения программы «Государственный (башкирский) язык Республики Башкортостан»: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способности и готовности обучающегося общаться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носителями языка на уровне своих речевых возможностей и потребностей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разных формах: устной (говорение и аудирование) и письменной (чтение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письмо), умений осуществлять межличностное и межкультурное общение в устной и письменной форме;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воспитание уважительного отношения к башкирской культуре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через знакомство с детским фольклором и доступной детской литературой, материалами культурологического плана;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расширение лингвистического кругозора обучающихся, освоение лингвистических представлений, доступных обучающимся, и необходимых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для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овладения устной и письменной речью на государственном (башкирском) языке на элементарном уровне;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пунктуационных умений и навыков, способности обучающегося к анализу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оценке языковых явлений и фактов;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общения, работать с текстом, осуществлять поиск информации в различных источниках, передавать её в самостоятельно созданных высказываниях разных типов;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5.6. Общее число часов, рекомендованных для изучения государственного (башкирского) языка, – 237 часов: в 1 классе – 33 часа (1 час в неделю, 33 учебные недели), во 2 классе – 68 часов (2 часа в неделю, 34 учебные недели), в 3 классе – 68 часов (2 часа в неделю, 34 учебные недели), в 4 классе – 68 часов (2 часа в неделю, 34 учебные недели).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 Содержание обучения в 1 классе.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6.1. Обучение грамоте.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6.1.1. Башкортостан – моя родина.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Многонациональная Республика Башкортостан. Государственный башкирский язык. Государственная символика Республики Башкортостан. Знакомство с учебником. Видеоролик о Башкортостане.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Общее представление о языке. Речь устная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письменная.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6.1.2. Учимся здороваться.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коротких реплик приветствий. Повторение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учителем речевых формулировок приветствий. Работа с иллюстрациями, определение героев сказок.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Предложение и слово. Деление речи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на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предложения, предложения – на слова, слов – на слоги с использованием графических схем.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6.1.3. Давайте познакомимся.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Повторение слов приветствия. Аудирование короткого диалога. Изучение вопроса: «Как тебя зовут?» («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?»), составление ответа: «Меня зовут...» («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...»).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Специфические звуки башкирского языка [һ, ғ, ҙ].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6.1.4. Я знакомлюсь.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Счет 1–10. Аудирование коротких реплик. Изучение вопроса «Сколько тебе лет?», и составление ответов: «Мне...лет».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Алфавит, изучение букв а, о, ы, э, в, обозначающих звуки, различающиеся в башкирском и русском языках.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6.1.5. Я и моя семья.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диалога о семье. Изучение названий членов семьи. Чистоговорки со звуками [ө], [ү]. Составление предложений по сюжетной картине, составление схем слов и предложений, звуковой анализ слов.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Изучение произношения звуков [ә], [ө], [ү], [һ], определение на слух звука в начале, середине и конце слова. Изучение букв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Әә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Өө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Үү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Һһ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6.1.6. Моя школьная жизнь.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 школе, классе. Лексика, обозначающая учебные принадлежности, цвета, продукты. Изучение вопроса «Что ты любишь?», составление ответа: «Я люблю…». Формирование умения читать слоги, слова.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Изучение произношения звуков [ғ], [ҡ], [ҙ], [ҫ], [ң], определение на слух звука в начале, середине и конце слова. Изучение букв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Ғғ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Ҙҙ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ҫ, ң. 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6.1.7. Я люблю играть.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об игрушках. Усвоение лексических единиц по теме. Перевод реплик со знакомой лексикой. Прочтение разных типов слогов.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Основы лингвистических знаний. Изучение дифтонгов: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]. Заполнение текста с пропусками слов. 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6.1.8. Я изучаю живую природу.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ә, ө, е в разных типах слога, дифтонгов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Изучение дифтонгов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]. Повторение ранее изученных дифтонгов.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7. Содержание обучения во 2 классе.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7.1. Будем знакомы.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речи. Аудирование короткого текста о знакомстве, составление реплик по этой теме. Активизация изученных слов по теме «Знакомство», обогащение лексики новыми словами, знакомство с учебником, чтение слов, предложений, стихов и коротких текстов. Чтение текстов (по указанию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учителяи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выборочно). Изучение игры «Представь друга».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Усвоение вопросов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кем?» («Ты кто?»),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кем?» («Вы кто?»),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 тебя зовут?»),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Һеҙҙең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исемегеҙ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 Вас зовут?»),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Уның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 зовут его (её, их)?»),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йәшәйһең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(«Где ты живешь?»). Выполнение заданий на разных платформах (например,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LearningApps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ЯКласс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другие) (далее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платформы).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Звуки и буквы. Повторение алфавита, специфических звуков башкирского языка [ә], [ө], [ү], [ҡ], [ғ], [ҫ], [ҙ], [һ], [ң]. Использование знаний алфавита при выполнении упражнений. Деление предложения на слова, определение количества слов в предложении. Нахождение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слове согласных и гласных. Местоимение. Личные, вопросительные. Употребление местоимений в речи.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7.2. Я люблю своих родных.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речи. Активизация изученных слов по теме «Семья», обогащение лексики новыми словами, составление по образцу рассказов о членах семьи,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аудирование текстов о семье, заполнение тестов о прослушанном. Чтение диалогов, подбор вопросов к ответам, составление коротких диалогов с использованием изученной лексики. Составление слов по данной словообразовательной модели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употребление в диалоге-расспросе по заданному образцу. Составление предложений, коротких текстов по сюжетным картинам.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Словообразовательная модель: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төҙөү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бейеү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теген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балыҡ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яҙыу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ҡурай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Притяжательные местоимения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уның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(«Мой (моя), твой (твоя), его (её)»). Притяжательные местоимения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Беҙҙең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һеҙҙең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уларҙың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». («Наш (наша), ваш (ваша), их»). Синтаксис. Утвердительные и вопросительные предложения, знаки препинания в конце предложений. Отличие группы слов, не составляющих предложение. Выбор знака препинания в конце предложения. Составление простых предложений.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Выполнение заданий на платформах.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 русско-башкирским и башкирско-русским словарями.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7.3. Моя школьная жизнь и увлечения.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по теме «Школа», обогащение лексики новыми словами, усвоение вопросов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мәктәбем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(«Моя школа какая?»),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Яратҡан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шөғөлөң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аудирования по текстам о школьной жизни и увлечениях. Выборочный пересказ текста. Проектная работа по предложенной теме, анализ и обобщение, представление своей работы.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Морфология. Имя существительное. Группировка слов по частям речи. Употребление существительных в речи. Различение имён существительных, отвечающих на вопросы «кем?» («кто?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»)и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(«что?»). Единственное и множественное число имён существительных. Изменение имён существительных по числам и лицам. 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7.4. Иду играть с друзьями.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речи. Аудирование текста про детские игры. Усвоение лексических единиц в соответствии с изучаемой темой, вопросов «был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(«что это?»), «был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кем?» («кто это?»),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миңә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кәрәк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мне нужно?»),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эшләргә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делать?»),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делает?»),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эшләйбеҙ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делаем?»),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(«где что делаю?»),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эшләйбеҙ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(«где что делаем?»), употребление выученных слов в речи, пересказ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текста по ключевым словам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>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 текстов об охране здоровья. Знакомство с детской народной игрой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(по выбору учителя).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Синтаксис. Главные члены предложения. Порядок слов в предложении. Глагол. Умение распознавать глаголы,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отвечающиена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вопросы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эшләргә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делать?»),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делает?»),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эшләйбеҙ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делаем?»),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(«Где что делаю?»),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эшләйбеҙ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(«Где что делаем?»). Изучение словосочетаний «вопросительное слово куда? и глагол», «вопросительное слово откуда? и глагол», «вопросительное слово где? и глагол», «вопросительное слово когда? и глагол?». Употребление глаголов в речи.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7.5. Познаю окружающий мир.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Аудирование, ответы на вопросы по содержанию прослушанного текста, обогащение лексики новыми словами по теме. Усвоение вопросов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(«Какой?», «Какая?», «Какое?»),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(«Куда?»),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»? («Откуда?», «Когда?»). Использование в репликах выученных слови фраз, чтение текстов, соотнесение вопросов с ответами, рассказ по вопросам,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плану. Восстановление деформированных текстов, письмо словарных диктантов.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Изучение названий деревьев, трав, насекомых, птиц в сравнении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прилагательное. Определение значений имён прилагательных и умение употреблять их в речи. Различение имён прилагательных, отвечающих на вопросы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(«Какой (-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ая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ое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)?»). Изучение словосочетаний «Вопрос куда и глагол?». «Вопрос откуда? и глагол», «Вопрос где? 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глагол».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8. Содержание обучения в 3 классе.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8.1. Рады знакомству!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по теме, умение задавать вопрос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(«Ты откуда?») и отвечать на него, нахождение нужной информации, использование в речи готовых клише, правильное интонирование предложений. Аудирование текстов о знакомстве. Дополнение предложений по прослушанному тексту. Чтение текстов в учебнике, усовершенствование норм орфоэпического чтения. Восстановление деформированных текстов, заполнение анкет.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Повторение изученных фраз, обогащение речи новыми словами, знакомство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персонажами детских произведений (имя, возраст). Использование в речи типичных фраз башкирского речевого этикета. Развитие диалогической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монологической форм речи.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Повторение видов предложений. Главные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второстепенные члены предложения.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8.2. Я получаю знания.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в речи, аудирование текстов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школе, об уроках. Развитие диалогической речи: составление диалогов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предложенной ситуации, трансформация диалогов: дополнение 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Усвоение вопросительной формы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Нимәһеҙ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(«Без чего?»), развитие навыков правильного чтения. Выборочное чтение, соблюдение орфоэпических норм башкирского языка. Интерактивные игры в портале «Мир родного языка».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Прямое и переносное значение слова. Синонимы. Антонимы. Омонимы.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8.3. Мир вокруг меня.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Изучение новых слов, составление предложений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об окружающем мире. Работа в парах: составление вопросов и ответов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изученным текстам. Народный праздник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Карға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буткаһы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(«Воронья каша»).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Основы лингвистических знаний. Однокоренные слова. Имя существительное. Изменение по падежам.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8.4. Моё любимое время года.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Знакомство с растениями, миром животных, природой Башкортостана. Изучение названий деревьев, трав, насекомых, птиц в сравнении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русскими названиями. Развитие речи: составление монологов и диалогов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по готовым вопросам. Совершенствование навыков аудирования: прослушивание разножанровых текстов,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определение по ключевым словам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содержания прослушиваемого текста. Чтение с правильной интонацией текстов о временах года, пересказ по вопросам. Заполнение таблицы и анкеты о временах года, сезонных явлениях. Восстановление деформированного текста. Изменение имён существительных по падежам, подбор правильных вариантов окончаний слов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предложениях, совершенствование знаний на интерактивной доске. Праздник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Нардуған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(«Святки»).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существительное: изменение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падежам.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8.5. Мой гардероб.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Употребление в диалогах союза «потому что». Чтение текстов по теме, развитие навыков орфоэпического чтения текстов. Восприятие текста на слух, заполнение анкет по прослушанному тексту. Составление коротких топиков о любимой одежде, описывание своей одежды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предложенному шаблону и ключевым словам. Изучение вопроса «Сколько?», знакомство с количественными числительными, повторение счета от 1 до 100. Детская игра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Йәшерәм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яулыҡ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(«Прячу платок»).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прилагательное. Степени сравнения имён прилагательных. Местоимение. Изменение местоимений по падежам. Имя числительное. Количественные числительные.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8.6. Я путешественник.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Развитие речи. Знакомство с новыми словами, обозначающими разные виды отдыха, активизация их в речи. Аудирование текстов о путешествиях, определение по использованным глаголам времени путешествия. Составление по предложенным репликам диалогов и топиков про путешествия. Беглое, правильное чтение текстов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соблюдением пауз и интонации, поиск недостающей информации в разных источниках. Передача содержания прочитанного текста с использованием иллюстраций, плана.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Глагол. Времена глагола: прошлое, настоящее, будущее. Изменение глаголов по временам.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9. Содержание обучения в 4 классе.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9.1. Каждый день хожу в школу.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Повторение пройденного материала, обмен репликами по теме, обогащение лексики новыми словами по теме, употребление в диалогах выученных клише и дежурных фраз. Повторение общих сведений о башкирском языке, о его месте в системе тюркских языков, о его статусе в Республике Башкортостан. Изучение вопроса «Какой урок мне нравится?», обоснование своего ответа, составление предложений по схеме.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со словами, отвечающими на вопросы «Кто?», «Что?», 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имён существительных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единственном и во множественном числах.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Повторение пройденного материала. Общие сведения о языке. Имя существительное. Собственные и нарицательные имена существительные. Число имён существительных. 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9.2. Я люблю свою семью.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Развитие речи. Аудирование текста о семье. Изучение новых терминов родства, расспрос имени, возраста родственников, описание внешности, рассказ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своей семье. Определение значений слов по контексту или уточнение с помощью словаря, Интернета и другие.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Составление вопросительного предложения с использованием вопросительных местоимений «какой?», «который?», подготовка ответа на вопрос. Описание своего дома, комнаты, употребление в речи имён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слова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формы слов, составлять текст о своих домашних обязательствах с использованием русско-башкирского словаря. Праздник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Сөмбөлә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(праздник урожая).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Имена существительные с аффиксами принадлежности. Повторение общих сведений о степенях сравнения имён прилагательных. Правописание аффиксов имён прилагательных.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9.3. Рассказываю об Отчизне.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Знакомство с новой лексикой, активизация её в речи. Составление текстов о своей улице, родном доме, большой и малой Родине, о месте нашей планеты в Солнечной системе. Рассказ о любимых местах родного края,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детях своего двора. Чтение произведений башкирских и русских поэтов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писателей, образцов башкирского фольклора. Составление кратких текстов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диалогов по шаблону и без шаблона, умение выражать свои мысли. Детская игра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Тирмә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(«Юрта»).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Работа на разных платформах.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Местоимение. Повторение изученного материала о местоимениях. Личные, указательные, притяжательные, вопросительные местоимения. Правила правописания местоимений.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9.4. Живу в деревне (городе).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Освоение новых слов и словосочетаний по теме, знакомство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памятными местами Башкортостана, Уфы. Умение строить беседу и диалоги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городской и деревенской жизни, составление связных текстов о деревне (городе) проживания. Рассказы о городах и селах республики, о растениях сада и огорода.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текстов о достопримечательностях своего района и республики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выученных слов.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 на разных платформах.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числительное (повторение изученного материала). Простые и составные числительные. Разряды имён числительных: количественные, собирательные, порядковые. Правила правописания имён числительных.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9.5. Обсуждаем погоду и времена года.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Изучение растений и животных, занесенных в Красную книгу Башкортостана, названий времен года. Усвоение новой лексики, работа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предложенным текстам, составление новых текстов о правилах поведения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природе, об охране природы родного края. Зимние, весенние, летние, осенние развлечения детей. Беседы о традициях и обычаях. Значение данных традиций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настоящее время.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навыков аудирования, правильного беглого чтения текстов, составления диалогов по теме.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Наречие. Отличие наречий от имён прилагательных.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9.6. Говорим о разном.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текстов о планах на будущее. Освоение новой лексики по теме, активизация их в речи, составление текстов о планах на будущее,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своей мечте. Составление диалогов-расспросов по шаблону, с использованием ключевых слов. Работа на разных платформах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LearningApps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Класс). Праздник «Сабантуй».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Глагол. Место глаголов в предложениях. Изменение глаголов по лицам.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9.7. Учусь покупать.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Развитие речи. Знакомство с названиями продуктов, одежды, усвоение этикетных правил при покупке товаров, общение по данной теме. Рассказы о моде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особенностей башкирского речевого этикета при общении. Создание текстов по предложенной теме. Составление коротких рассказов с использованием плана и ключевых слов. Поиск разных источников информации, использование схем, корректировка ошибок. Детская игра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Буяу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һатам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(«Продаю краски»).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Глагол. Отрицательная форма глагола. Временные формы глаголов. Повторение пройденного материала за год.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 Планируемые результаты освоения программы по государственному (башкирскому) языку на уровне начального общего образования.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10.1. В результате изучения государственного (башкирского) языка на уровне начального общего образования у обучающегося будут сформированы личностные результаты: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1) гражданско-патриотического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становление ценностного отношения к своей Родине, 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через изучение государственного (башкирского) языка, являющегося частью истории и культуры страны;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государственного (башкирского) языка в Российской Федерации и в субъекте;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уважение к своему и другим народам России;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2) духовно-нравственного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признание индивидуальности каждого человека;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чувств);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3) эстетического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эмоционального благополучия: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5) трудового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6) экологического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природе, формируемое в процессе работы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над текстами;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действий, приносящих вред природе;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7) ценности научного познания: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первоначальные представления о научной картине мира (в том числе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первоначальные представление о системе государственного (башкирского) языка);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самостоятельность в познании (в том числе познавательный интерес к изучению государственного (башкирского) языка).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10.2. В результате изучения государственного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государственного (башкирского) языка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языковыми явлениями русского языка;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языковым материалом, делать выводы.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сравнивать несколько вариантов решения задачи, выбирать наиболее подходящий (на основе предложенных критериев);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аналогичных или сходных ситуациях.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10.2.3. У обучающегося будут сформированы умения работать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согласно заданному алгоритму находить информацию в предложенном источнике (словаре, справочнике);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достоверную и недостоверную информацию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самостоятельноили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на основании предложенного учителем способа её проверки (с помощью словарей, справочников);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10.2.4. У обучающегося будут сформированы умения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общения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2F6DAC">
        <w:rPr>
          <w:rFonts w:ascii="Times New Roman" w:eastAsia="Times New Roman" w:hAnsi="Times New Roman"/>
          <w:sz w:val="28"/>
          <w:szCs w:val="28"/>
        </w:rPr>
        <w:t>как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часть коммуникативных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и формулировать суждения, выражать эмоции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целями и условиями общения в знакомой среде;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проявлять уважительное отношение к собеседнику, соблюдать правила ведения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диалога и дискуссии;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подготавливать небольшие публичные выступления;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10.2.5. У обучающегося будут сформированы умения самоорганизации как части регулятивных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10.2.6. У обучающегося будут сформированы умения самоконтроля как части регулятивных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корректировать свои учебные действия для преодоления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речевых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2F6DAC">
        <w:rPr>
          <w:rFonts w:ascii="Times New Roman" w:eastAsia="Times New Roman" w:hAnsi="Times New Roman"/>
          <w:sz w:val="28"/>
          <w:szCs w:val="28"/>
        </w:rPr>
        <w:t>и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орфографических ошибок.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10.2.7. У обучающегося будут сформированы умения совместной деятельности: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учётом участия в коллективных задачах) в стандартной (типовой) ситуации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результат совместной работы);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ответственно выполнять свою часть работы;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оценивать свой вклад в общий результат;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выполнять совместные проектные задания с использованием предложенных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образцов.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10.3. Предметные результаты изучения государственного (башкирского) языка. К концу обучения в 1 классе обучающийся научится: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звуки и буквы, характеризовать звуки башкирского языка: гласные, согласные: глухие (звонкие), парные (непарные), группировать звуки по заданному основанию;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звуковую схему слова, схемы предложений;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называть буквы башкирского алфавита, сопоставлять специфические буквы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звуки башкирского языка с русским;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дописывать пропущенные слова в предложениях, текстах или диалогах;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утвердительные, вопросительные и восклицательные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списывать текст на башкирском языке, вставлять в него слова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решаемой задачей;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заполнять таблицу по образцу, простую анкету по образцу;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давать ответы на вопросы учителя, одноклассника;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на слух и понимать объяснения учителя, содержание текстов, построенных на знакомом лексико-грамматическом материале;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 (4–6 реплик) по предметным и сюжетным картинкам,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заданным ситуациям на изучаемые лексические темы;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разбираться в правилах чтения и письма гласных букв ә, ө, е в открытом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закрытом типе слога, дифтонгов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делить слова на слоги, определять количество слогов в слове;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правильное ударение в словах и фразах, интонацию в целом;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строить порядок слов в предложении;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правила речевого этикета (на начальном уровне);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переводить реплики со знакомой лексикой с башкирского на русский язык;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воспроизводить наизусть произведения детского фольклора, стихи и песни;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небольшие описания предмета, картинки по образцу;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отвечать на вопросы к тексту, картине.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10.4. Предметные результаты изучения государственного (башкирского) языка. К концу обучения во 2 классе обучающийся научится: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знание алфавита при выполнении упражнений;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выписывать из текста слова, словосочетания, простые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новые слова по заданным словообразовательным моделям (корень и окончания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-се: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балыҡ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яҙыу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ҡурай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төҙөү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бейеү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теген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восстанавливать слово, предложение, деформированный текст;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определять главные члены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правильный знак препинания в конце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имена существительные по числам и лицам;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разряды местоимений и правильно употреблять в речи;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значения и правильно употреблять имена прилагательные, глаголы в речи;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словарные диктанты;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списывать предложения с подстановкой нужных слов;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заполнять таблицы по образцу;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кратко рассказывать о себе, своей семье, друге, школе;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рассказ по картинке, по плану;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пересказывать текст, по ключевым словам, по плану, выборочно;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диалоги и небольшие монологи;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задавать вопросы и отвечать на них.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10.5. Предметные результаты изучения государственного (башкирского) языка. К концу обучения в 3 классе обучающийся научится: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строить словосочетания с существительными в родительном падеже;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синонимы, антонимы, омонимы;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необходимую информацию в различных словарях;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прямое и переносное значение слов;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местоимения по падежам;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различия имён прилагательных в русском и башкирском языках;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употреблять в речи степени имён прилагательных;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глаголы по временам (настоящее, прошедшее, будущее);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значения и правильно употреблять в речи количественные числительные;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главные и второстепенные члены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заполнять анкеты по прослушанному тексту;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диалог из 3–6 предложений (реплик) и продолжать его;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дополнять предложения по прослушанному тексту;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 побудительного характера и строить монологические высказывания по пройденной теме;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выразительно читать небольшие тексты и понимать их содержание;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пересказывать текст по вопросам;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переводить предложенные предложения со знакомой лексикой с башкирского языка на русский;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работать с текстом: озаглавливать, составлять план к предложенным текстам;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короткое письмо другу (в рамках изученной тематики).</w:t>
      </w:r>
    </w:p>
    <w:p w:rsidR="00C47097" w:rsidRPr="002F6DAC" w:rsidRDefault="00C47097" w:rsidP="00FD75A8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10.6. Предметные результаты изучения государственного (башкирского) языка. К концу обучения в 4 классе обучающийся научится: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падежные формы имён существительных, аффиксы принадлежности;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порядковые, собирательные числительные, использовать их в речи;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простые и составные числительные, использовать их в речи;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отличать наречия от имён прилагательных;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временные формы глаголов, определять место глаголов в предложениях;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использовать в речи и при письме отрицательную форму глаголов;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предложения по заданной схеме;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небольшие диктанты;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поддерживать диалог, переспрашивать, использовать в речи выученные слова и формы слов;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отвечать на изученные вопросы;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бегло читать с соблюдением правил орфоэпии;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значение слова по тексту или уточнять с помощью словаря, Интернета и другие;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небольшие тексты и монологи по заданной теме;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короткие рассказы с использованием плана и ключевых слов;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нормы речевого этикета в ситуациях учебного и бытового общения;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текст с использованием русско-башкирского словаря о своих домашних обязательствах;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тексты по теме с использованием выученных слов, изученных частей речи.</w:t>
      </w:r>
    </w:p>
    <w:p w:rsidR="00482ADD" w:rsidRDefault="00482ADD"/>
    <w:sectPr w:rsidR="00482ADD" w:rsidSect="00C47097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97"/>
    <w:rsid w:val="00482ADD"/>
    <w:rsid w:val="005A066D"/>
    <w:rsid w:val="006C75C8"/>
    <w:rsid w:val="007A5B25"/>
    <w:rsid w:val="00C47097"/>
    <w:rsid w:val="00FD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0A5A"/>
  <w15:chartTrackingRefBased/>
  <w15:docId w15:val="{9BBFD530-4AAD-4AF0-875F-990F62ED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097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C4709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097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5479</Words>
  <Characters>31234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2</cp:revision>
  <dcterms:created xsi:type="dcterms:W3CDTF">2023-10-16T07:02:00Z</dcterms:created>
  <dcterms:modified xsi:type="dcterms:W3CDTF">2023-10-16T07:02:00Z</dcterms:modified>
</cp:coreProperties>
</file>